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FDC3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lang w:val="en-US" w:eastAsia="zh-CN"/>
        </w:rPr>
        <w:t>软件所毕业生离所流程</w:t>
      </w:r>
    </w:p>
    <w:p w14:paraId="66C6CCF0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val="en-US" w:eastAsia="zh-CN"/>
        </w:rPr>
        <w:t>操作说明</w:t>
      </w:r>
    </w:p>
    <w:p w14:paraId="1A529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毕业生毕业后，需要完成项目、设备、关系等交接与转移工作，登录软件所OA系统办理毕业生离所手续。具体登录方式为：</w:t>
      </w:r>
    </w:p>
    <w:p w14:paraId="0D2547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420" w:leftChars="0" w:hanging="42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定向博士毕业生（委培单位为软件所）：网址https://oa.iscas.ac.cn，用中国科技云通行证直接登录。</w:t>
      </w:r>
    </w:p>
    <w:p w14:paraId="456124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420" w:leftChars="0" w:hanging="42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其他毕业生：网址https://oa.iscas.ac.cn/seeyon/outPersonIndex.jsp，用户名和密码另行通知。</w:t>
      </w:r>
    </w:p>
    <w:p w14:paraId="7D7C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登录后，点击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“协同工作”-&gt;“协同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BPM门户”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-&gt;“我的模板”中“研究生离所通知单”，填写个人信息和离所去向后，点击“发送”提出申请。</w:t>
      </w:r>
    </w:p>
    <w:p w14:paraId="41B5F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各级审批人和审批要求另行通知，审批流程图请见后。</w:t>
      </w:r>
    </w:p>
    <w:p w14:paraId="073A5F94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val="en-US" w:eastAsia="zh-CN"/>
        </w:rPr>
        <w:t>注意事项</w:t>
      </w:r>
    </w:p>
    <w:p w14:paraId="34F29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1、在“协同工作”-&gt;“已发事项”-&gt;“当前待办人”处可查询本离所通知单的当前审批人。</w:t>
      </w:r>
    </w:p>
    <w:p w14:paraId="76AF3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2、登录出现错误有以下几个原因：</w:t>
      </w:r>
    </w:p>
    <w:p w14:paraId="4C877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（1）请毕业生按“操作说明”分类输入网址和密码，单次输入错误时，请关闭或清空浏览器数据再次尝试；</w:t>
      </w:r>
    </w:p>
    <w:p w14:paraId="41329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（2）多次输入错误会导致账号锁定，请联系研究生部确定密码及解锁；</w:t>
      </w:r>
    </w:p>
    <w:p w14:paraId="53441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审批人或定向博士毕业生（委培单位为软件所）登录失败时，须登录ARP系统，在右上角姓名处点击个人中心后，修改工作邮箱为iscas.ac.cn后缀邮箱，第二日零点以后即可正常登录OA系统。</w:t>
      </w:r>
    </w:p>
    <w:p w14:paraId="134E3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9462C03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val="en-US" w:eastAsia="zh-CN"/>
        </w:rPr>
        <w:t>离所通知单流程图</w:t>
      </w:r>
    </w:p>
    <w:p w14:paraId="18D1B474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8860155" cy="4625975"/>
            <wp:effectExtent l="0" t="0" r="0" b="0"/>
            <wp:docPr id="2" name="图片 2" descr="离所通知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离所通知单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083" w:right="1440" w:bottom="1083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C309D"/>
    <w:multiLevelType w:val="singleLevel"/>
    <w:tmpl w:val="B2CC309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13F6EDE"/>
    <w:multiLevelType w:val="singleLevel"/>
    <w:tmpl w:val="013F6ED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645"/>
    <w:rsid w:val="0453255D"/>
    <w:rsid w:val="04874344"/>
    <w:rsid w:val="075C2F6A"/>
    <w:rsid w:val="102B2BD1"/>
    <w:rsid w:val="12E0583C"/>
    <w:rsid w:val="156F511F"/>
    <w:rsid w:val="15E0311D"/>
    <w:rsid w:val="16525286"/>
    <w:rsid w:val="185419BC"/>
    <w:rsid w:val="188D3E28"/>
    <w:rsid w:val="1B483976"/>
    <w:rsid w:val="1CF75BA0"/>
    <w:rsid w:val="1DA358F3"/>
    <w:rsid w:val="24705167"/>
    <w:rsid w:val="27F12013"/>
    <w:rsid w:val="28707153"/>
    <w:rsid w:val="2A4E308A"/>
    <w:rsid w:val="2BEF6806"/>
    <w:rsid w:val="2C3D254D"/>
    <w:rsid w:val="31FD0170"/>
    <w:rsid w:val="32DA0563"/>
    <w:rsid w:val="34E2157E"/>
    <w:rsid w:val="35112E60"/>
    <w:rsid w:val="38EA4C78"/>
    <w:rsid w:val="393D44D1"/>
    <w:rsid w:val="3BCC0794"/>
    <w:rsid w:val="3C0E6BAC"/>
    <w:rsid w:val="3C8D3F4E"/>
    <w:rsid w:val="3CA61987"/>
    <w:rsid w:val="43677993"/>
    <w:rsid w:val="439404D3"/>
    <w:rsid w:val="49315AF3"/>
    <w:rsid w:val="4A217D39"/>
    <w:rsid w:val="4E812AC6"/>
    <w:rsid w:val="4ED93D6E"/>
    <w:rsid w:val="4F71173F"/>
    <w:rsid w:val="505E1B30"/>
    <w:rsid w:val="526B77AC"/>
    <w:rsid w:val="536C693B"/>
    <w:rsid w:val="5DE268B6"/>
    <w:rsid w:val="610B19C3"/>
    <w:rsid w:val="611A0FF5"/>
    <w:rsid w:val="61CA0928"/>
    <w:rsid w:val="630930CF"/>
    <w:rsid w:val="6430389C"/>
    <w:rsid w:val="64D324F8"/>
    <w:rsid w:val="656E232E"/>
    <w:rsid w:val="6910071F"/>
    <w:rsid w:val="6DD32B42"/>
    <w:rsid w:val="6EAF5784"/>
    <w:rsid w:val="6F1724D3"/>
    <w:rsid w:val="6FBE064E"/>
    <w:rsid w:val="6FC20130"/>
    <w:rsid w:val="71E06C81"/>
    <w:rsid w:val="73B221D9"/>
    <w:rsid w:val="752B5DD3"/>
    <w:rsid w:val="765623BC"/>
    <w:rsid w:val="77EA4701"/>
    <w:rsid w:val="7A897B30"/>
    <w:rsid w:val="7BCD6162"/>
    <w:rsid w:val="7E5F7EB2"/>
    <w:rsid w:val="7F5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2025-08-13T06:02:53Z</dcterms:created>
  <dc:creator>Xiaoyc</dc:creator>
  <cp:lastModifiedBy>GoodMorning</cp:lastModifiedBy>
  <dcterms:modified xsi:type="dcterms:W3CDTF">2025-08-13T07:50:58Z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eyJoZGlkIjoiZmI0YWNmNzk0NTBkZjIyYTRjYzFiNGMwZGIyMjM5NzMiLCJ1c2VySWQiOiI3Mzk1NjY3MzUifQ==</vt:lpwstr>
  </property>
  <property fmtid="{D5CDD505-2E9C-101B-9397-08002B2CF9AE}" pid="4" name="ICV">
    <vt:lpwstr>CD30DEB66E424237A2AD2EA43AD22C5E_12</vt:lpwstr>
  </property>
</Properties>
</file>